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70" w:rsidRDefault="00263170">
      <w:pPr>
        <w:rPr>
          <w:b/>
          <w:sz w:val="32"/>
          <w:szCs w:val="32"/>
        </w:rPr>
      </w:pPr>
      <w:r w:rsidRPr="00263170">
        <w:rPr>
          <w:b/>
          <w:sz w:val="32"/>
          <w:szCs w:val="32"/>
        </w:rPr>
        <w:t xml:space="preserve">Indeling </w:t>
      </w:r>
      <w:proofErr w:type="spellStart"/>
      <w:r w:rsidRPr="00263170">
        <w:rPr>
          <w:b/>
          <w:sz w:val="32"/>
          <w:szCs w:val="32"/>
        </w:rPr>
        <w:t>Blended</w:t>
      </w:r>
      <w:proofErr w:type="spellEnd"/>
      <w:r w:rsidRPr="00263170">
        <w:rPr>
          <w:b/>
          <w:sz w:val="32"/>
          <w:szCs w:val="32"/>
        </w:rPr>
        <w:t>- training Motiverende Gespreksvoering</w:t>
      </w:r>
    </w:p>
    <w:p w:rsidR="005C0D67" w:rsidRPr="00263170" w:rsidRDefault="005C0D67">
      <w:pPr>
        <w:rPr>
          <w:b/>
          <w:sz w:val="32"/>
          <w:szCs w:val="32"/>
        </w:rPr>
      </w:pPr>
      <w:r>
        <w:rPr>
          <w:b/>
          <w:sz w:val="32"/>
          <w:szCs w:val="32"/>
        </w:rPr>
        <w:t>3 dagdelen van 09.00 tot 12.30 uur</w:t>
      </w:r>
    </w:p>
    <w:p w:rsidR="00263170" w:rsidRDefault="002631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1"/>
        <w:gridCol w:w="2379"/>
        <w:gridCol w:w="767"/>
        <w:gridCol w:w="3985"/>
      </w:tblGrid>
      <w:tr w:rsidR="002F4892" w:rsidTr="00571716">
        <w:tc>
          <w:tcPr>
            <w:tcW w:w="2491" w:type="dxa"/>
          </w:tcPr>
          <w:p w:rsidR="002F4892" w:rsidRPr="002F4892" w:rsidRDefault="002F4892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DAGDEEL 1</w:t>
            </w:r>
          </w:p>
          <w:p w:rsidR="002F4892" w:rsidRDefault="002F4892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ONDERDEEL</w:t>
            </w:r>
          </w:p>
          <w:p w:rsidR="002F4892" w:rsidRPr="002F4892" w:rsidRDefault="002F4892">
            <w:pPr>
              <w:rPr>
                <w:highlight w:val="lightGray"/>
              </w:rPr>
            </w:pPr>
          </w:p>
        </w:tc>
        <w:tc>
          <w:tcPr>
            <w:tcW w:w="2379" w:type="dxa"/>
          </w:tcPr>
          <w:p w:rsidR="002F4892" w:rsidRPr="002F4892" w:rsidRDefault="00221580">
            <w:pPr>
              <w:rPr>
                <w:highlight w:val="lightGray"/>
              </w:rPr>
            </w:pPr>
            <w:r>
              <w:rPr>
                <w:highlight w:val="lightGray"/>
              </w:rPr>
              <w:t>LEERMIDDEL</w:t>
            </w:r>
          </w:p>
        </w:tc>
        <w:tc>
          <w:tcPr>
            <w:tcW w:w="767" w:type="dxa"/>
          </w:tcPr>
          <w:p w:rsidR="002F4892" w:rsidRDefault="002F4892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TIJD</w:t>
            </w:r>
          </w:p>
          <w:p w:rsidR="003C0C7D" w:rsidRPr="002F4892" w:rsidRDefault="003C0C7D">
            <w:pPr>
              <w:rPr>
                <w:highlight w:val="lightGray"/>
              </w:rPr>
            </w:pPr>
            <w:r>
              <w:rPr>
                <w:highlight w:val="lightGray"/>
              </w:rPr>
              <w:t>Min.</w:t>
            </w:r>
          </w:p>
        </w:tc>
        <w:tc>
          <w:tcPr>
            <w:tcW w:w="3985" w:type="dxa"/>
          </w:tcPr>
          <w:p w:rsidR="002F4892" w:rsidRPr="002F4892" w:rsidRDefault="002F4892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DOELEN</w:t>
            </w:r>
          </w:p>
        </w:tc>
      </w:tr>
      <w:tr w:rsidR="002F4892" w:rsidTr="00571716">
        <w:tc>
          <w:tcPr>
            <w:tcW w:w="2491" w:type="dxa"/>
          </w:tcPr>
          <w:p w:rsidR="002F4892" w:rsidRDefault="002F4892">
            <w:r>
              <w:t>Start en kennismaking</w:t>
            </w:r>
          </w:p>
        </w:tc>
        <w:tc>
          <w:tcPr>
            <w:tcW w:w="2379" w:type="dxa"/>
          </w:tcPr>
          <w:p w:rsidR="002F4892" w:rsidRDefault="00221580">
            <w:r>
              <w:t>Plenair gesprek</w:t>
            </w:r>
            <w:r w:rsidR="00571716">
              <w:t>/ power point</w:t>
            </w:r>
          </w:p>
        </w:tc>
        <w:tc>
          <w:tcPr>
            <w:tcW w:w="767" w:type="dxa"/>
          </w:tcPr>
          <w:p w:rsidR="002F4892" w:rsidRDefault="00AB35AA">
            <w:r>
              <w:t>15</w:t>
            </w:r>
          </w:p>
        </w:tc>
        <w:tc>
          <w:tcPr>
            <w:tcW w:w="3985" w:type="dxa"/>
          </w:tcPr>
          <w:p w:rsidR="002F4892" w:rsidRDefault="00571716">
            <w:r>
              <w:t>N</w:t>
            </w:r>
            <w:r w:rsidR="00221580">
              <w:t>iveau</w:t>
            </w:r>
            <w:r>
              <w:t>bepaling/ doelen stellen/ uitleg</w:t>
            </w:r>
          </w:p>
        </w:tc>
      </w:tr>
      <w:tr w:rsidR="002F4892" w:rsidTr="00571716">
        <w:tc>
          <w:tcPr>
            <w:tcW w:w="2491" w:type="dxa"/>
          </w:tcPr>
          <w:p w:rsidR="002F4892" w:rsidRDefault="002F4892">
            <w:r>
              <w:t>Spirit MGV</w:t>
            </w:r>
          </w:p>
        </w:tc>
        <w:tc>
          <w:tcPr>
            <w:tcW w:w="2379" w:type="dxa"/>
          </w:tcPr>
          <w:p w:rsidR="002F4892" w:rsidRDefault="00571716" w:rsidP="001C4D90">
            <w:r>
              <w:t>PP uitleg/ oefening in duo’s</w:t>
            </w:r>
            <w:r w:rsidR="001C4D90">
              <w:t>/ debriefing</w:t>
            </w:r>
          </w:p>
        </w:tc>
        <w:tc>
          <w:tcPr>
            <w:tcW w:w="767" w:type="dxa"/>
          </w:tcPr>
          <w:p w:rsidR="002F4892" w:rsidRDefault="00AB35AA">
            <w:r>
              <w:t>15</w:t>
            </w:r>
          </w:p>
        </w:tc>
        <w:tc>
          <w:tcPr>
            <w:tcW w:w="3985" w:type="dxa"/>
          </w:tcPr>
          <w:p w:rsidR="002F4892" w:rsidRDefault="00D9129E">
            <w:r>
              <w:t>Kennis vertalen naar vaardigheid</w:t>
            </w:r>
            <w:r w:rsidR="00571716">
              <w:t>/ Link met eigen praktijk leggen</w:t>
            </w:r>
            <w:r w:rsidR="001C4D90">
              <w:t>/ reflectie</w:t>
            </w:r>
          </w:p>
        </w:tc>
      </w:tr>
      <w:tr w:rsidR="002F4892" w:rsidRPr="00263170" w:rsidTr="00571716">
        <w:tc>
          <w:tcPr>
            <w:tcW w:w="2491" w:type="dxa"/>
          </w:tcPr>
          <w:p w:rsidR="002F4892" w:rsidRPr="00263170" w:rsidRDefault="002F4892">
            <w:r w:rsidRPr="00263170">
              <w:t>Processen</w:t>
            </w:r>
          </w:p>
        </w:tc>
        <w:tc>
          <w:tcPr>
            <w:tcW w:w="2379" w:type="dxa"/>
          </w:tcPr>
          <w:p w:rsidR="002F4892" w:rsidRPr="00571716" w:rsidRDefault="00571716" w:rsidP="001C4D90">
            <w:r>
              <w:t>PP uitleg/ gesprek in duo’s</w:t>
            </w:r>
            <w:r w:rsidR="001C4D90">
              <w:t>/ debriefing</w:t>
            </w:r>
          </w:p>
        </w:tc>
        <w:tc>
          <w:tcPr>
            <w:tcW w:w="767" w:type="dxa"/>
          </w:tcPr>
          <w:p w:rsidR="002F4892" w:rsidRPr="005C0D67" w:rsidRDefault="00AB35AA">
            <w:r>
              <w:t>15</w:t>
            </w:r>
          </w:p>
        </w:tc>
        <w:tc>
          <w:tcPr>
            <w:tcW w:w="3985" w:type="dxa"/>
          </w:tcPr>
          <w:p w:rsidR="002F4892" w:rsidRPr="00571716" w:rsidRDefault="00D9129E">
            <w:r>
              <w:t>Kennis vertalen naar eigen praktijk</w:t>
            </w:r>
            <w:r w:rsidR="00571716">
              <w:t>/ link met eigen praktijk</w:t>
            </w:r>
            <w:r w:rsidR="001C4D90">
              <w:t>/ reflectie</w:t>
            </w:r>
          </w:p>
        </w:tc>
      </w:tr>
      <w:tr w:rsidR="002F4892" w:rsidTr="00571716">
        <w:tc>
          <w:tcPr>
            <w:tcW w:w="2491" w:type="dxa"/>
          </w:tcPr>
          <w:p w:rsidR="002F4892" w:rsidRDefault="00AB35AA">
            <w:r>
              <w:t>G</w:t>
            </w:r>
            <w:r w:rsidR="002F4892">
              <w:t>espreksvaardigheden</w:t>
            </w:r>
          </w:p>
          <w:p w:rsidR="0082452F" w:rsidRDefault="0082452F">
            <w:r>
              <w:t>ORBS</w:t>
            </w:r>
            <w:r w:rsidR="00C85698">
              <w:t>I</w:t>
            </w:r>
          </w:p>
        </w:tc>
        <w:tc>
          <w:tcPr>
            <w:tcW w:w="2379" w:type="dxa"/>
          </w:tcPr>
          <w:p w:rsidR="001C4D90" w:rsidRDefault="00571716" w:rsidP="001C4D90">
            <w:r>
              <w:t>PP uitleg/ oefening in grote groep/ rollenspel in duo’s/ oefening in 2 groepen/ plenaire discussie</w:t>
            </w:r>
            <w:r w:rsidR="001C4D90">
              <w:t>/ debriefing</w:t>
            </w:r>
          </w:p>
          <w:p w:rsidR="00571716" w:rsidRDefault="00571716"/>
        </w:tc>
        <w:tc>
          <w:tcPr>
            <w:tcW w:w="767" w:type="dxa"/>
          </w:tcPr>
          <w:p w:rsidR="002F4892" w:rsidRDefault="00AB35AA">
            <w:r>
              <w:t>55</w:t>
            </w:r>
          </w:p>
        </w:tc>
        <w:tc>
          <w:tcPr>
            <w:tcW w:w="3985" w:type="dxa"/>
          </w:tcPr>
          <w:p w:rsidR="002F4892" w:rsidRDefault="00571716" w:rsidP="001C4D90">
            <w:r>
              <w:t>Kennis verwerven/  kennis vertalen naar vaardi</w:t>
            </w:r>
            <w:r w:rsidR="0082452F">
              <w:t>gheid en vaardigheden toepassen</w:t>
            </w:r>
            <w:r w:rsidR="001C4D90">
              <w:t>/ reflectie</w:t>
            </w:r>
          </w:p>
        </w:tc>
      </w:tr>
      <w:tr w:rsidR="002F4892" w:rsidTr="00571716">
        <w:tc>
          <w:tcPr>
            <w:tcW w:w="2491" w:type="dxa"/>
          </w:tcPr>
          <w:p w:rsidR="002F4892" w:rsidRPr="002F4892" w:rsidRDefault="002F4892">
            <w:pPr>
              <w:rPr>
                <w:i/>
              </w:rPr>
            </w:pPr>
            <w:r w:rsidRPr="002F4892">
              <w:rPr>
                <w:i/>
              </w:rPr>
              <w:t>PAUZE</w:t>
            </w:r>
          </w:p>
        </w:tc>
        <w:tc>
          <w:tcPr>
            <w:tcW w:w="2379" w:type="dxa"/>
          </w:tcPr>
          <w:p w:rsidR="002F4892" w:rsidRDefault="002F4892"/>
        </w:tc>
        <w:tc>
          <w:tcPr>
            <w:tcW w:w="767" w:type="dxa"/>
          </w:tcPr>
          <w:p w:rsidR="002F4892" w:rsidRDefault="00AB35AA">
            <w:r>
              <w:t>15</w:t>
            </w:r>
          </w:p>
        </w:tc>
        <w:tc>
          <w:tcPr>
            <w:tcW w:w="3985" w:type="dxa"/>
          </w:tcPr>
          <w:p w:rsidR="002F4892" w:rsidRDefault="002F4892"/>
        </w:tc>
      </w:tr>
      <w:tr w:rsidR="002F4892" w:rsidTr="00571716">
        <w:tc>
          <w:tcPr>
            <w:tcW w:w="2491" w:type="dxa"/>
          </w:tcPr>
          <w:p w:rsidR="002F4892" w:rsidRDefault="002F4892">
            <w:r>
              <w:t>ORBS</w:t>
            </w:r>
            <w:r w:rsidRPr="00C85698">
              <w:t>I</w:t>
            </w:r>
          </w:p>
        </w:tc>
        <w:tc>
          <w:tcPr>
            <w:tcW w:w="2379" w:type="dxa"/>
          </w:tcPr>
          <w:p w:rsidR="002F4892" w:rsidRDefault="0082452F" w:rsidP="001C4D90">
            <w:r>
              <w:t>PP uitleg /filmfragment</w:t>
            </w:r>
            <w:r w:rsidR="003C0C7D">
              <w:t>/ oefenblad</w:t>
            </w:r>
            <w:r w:rsidR="001C4D90">
              <w:t>/ debriefing</w:t>
            </w:r>
          </w:p>
        </w:tc>
        <w:tc>
          <w:tcPr>
            <w:tcW w:w="767" w:type="dxa"/>
          </w:tcPr>
          <w:p w:rsidR="002F4892" w:rsidRDefault="00AB35AA">
            <w:r>
              <w:t>3</w:t>
            </w:r>
            <w:r w:rsidR="002F4892">
              <w:t>0</w:t>
            </w:r>
          </w:p>
        </w:tc>
        <w:tc>
          <w:tcPr>
            <w:tcW w:w="3985" w:type="dxa"/>
          </w:tcPr>
          <w:p w:rsidR="002F4892" w:rsidRDefault="0082452F">
            <w:r>
              <w:t>Kennis verwerven en herkennen</w:t>
            </w:r>
            <w:r w:rsidR="00D9129E">
              <w:t xml:space="preserve"> en vertalen naar vaardigheden</w:t>
            </w:r>
            <w:r w:rsidR="001C4D90">
              <w:t>/ reflectie</w:t>
            </w:r>
          </w:p>
        </w:tc>
      </w:tr>
      <w:tr w:rsidR="002F4892" w:rsidTr="00571716">
        <w:tc>
          <w:tcPr>
            <w:tcW w:w="2491" w:type="dxa"/>
          </w:tcPr>
          <w:p w:rsidR="002F4892" w:rsidRDefault="002F4892">
            <w:r>
              <w:t>Engageren en reparatiereflex</w:t>
            </w:r>
          </w:p>
        </w:tc>
        <w:tc>
          <w:tcPr>
            <w:tcW w:w="2379" w:type="dxa"/>
          </w:tcPr>
          <w:p w:rsidR="002F4892" w:rsidRDefault="0082452F" w:rsidP="001C4D90">
            <w:r>
              <w:t>PP uitleg/ groepsoefening</w:t>
            </w:r>
            <w:r w:rsidR="001C4D90">
              <w:t>/ debriefing</w:t>
            </w:r>
          </w:p>
        </w:tc>
        <w:tc>
          <w:tcPr>
            <w:tcW w:w="767" w:type="dxa"/>
          </w:tcPr>
          <w:p w:rsidR="002F4892" w:rsidRDefault="00AB35AA">
            <w:r>
              <w:t>3</w:t>
            </w:r>
            <w:r w:rsidR="002F4892">
              <w:t>0</w:t>
            </w:r>
          </w:p>
        </w:tc>
        <w:tc>
          <w:tcPr>
            <w:tcW w:w="3985" w:type="dxa"/>
          </w:tcPr>
          <w:p w:rsidR="002F4892" w:rsidRDefault="0082452F">
            <w:r>
              <w:t>Kennis verwerven/ herkennen/ link met eigen praktijk</w:t>
            </w:r>
            <w:r w:rsidR="00D9129E">
              <w:t>/ vaardigheden toepassen</w:t>
            </w:r>
            <w:r w:rsidR="001C4D90">
              <w:t>/ reflectie</w:t>
            </w:r>
          </w:p>
        </w:tc>
      </w:tr>
      <w:tr w:rsidR="002F4892" w:rsidTr="00571716">
        <w:tc>
          <w:tcPr>
            <w:tcW w:w="2491" w:type="dxa"/>
          </w:tcPr>
          <w:p w:rsidR="002F4892" w:rsidRDefault="002F4892">
            <w:proofErr w:type="spellStart"/>
            <w:r>
              <w:t>Behoudtaal</w:t>
            </w:r>
            <w:proofErr w:type="spellEnd"/>
            <w:r>
              <w:t>/ Wrijving</w:t>
            </w:r>
          </w:p>
        </w:tc>
        <w:tc>
          <w:tcPr>
            <w:tcW w:w="2379" w:type="dxa"/>
          </w:tcPr>
          <w:p w:rsidR="002F4892" w:rsidRDefault="0082452F" w:rsidP="001C4D90">
            <w:r>
              <w:t>PP uitleg/ oefening met oefenblad</w:t>
            </w:r>
            <w:r w:rsidR="001C4D90">
              <w:t>/ debriefing</w:t>
            </w:r>
          </w:p>
        </w:tc>
        <w:tc>
          <w:tcPr>
            <w:tcW w:w="767" w:type="dxa"/>
          </w:tcPr>
          <w:p w:rsidR="002F4892" w:rsidRDefault="00AB35AA">
            <w:r>
              <w:t>25</w:t>
            </w:r>
          </w:p>
        </w:tc>
        <w:tc>
          <w:tcPr>
            <w:tcW w:w="3985" w:type="dxa"/>
          </w:tcPr>
          <w:p w:rsidR="002F4892" w:rsidRDefault="0082452F">
            <w:r>
              <w:t>Kennis verwerven en herkennen en vaardigheden toepassen</w:t>
            </w:r>
            <w:r w:rsidR="001C4D90">
              <w:t>/ reflectie</w:t>
            </w:r>
          </w:p>
        </w:tc>
      </w:tr>
      <w:tr w:rsidR="002F4892" w:rsidTr="00571716">
        <w:tc>
          <w:tcPr>
            <w:tcW w:w="2491" w:type="dxa"/>
          </w:tcPr>
          <w:p w:rsidR="002F4892" w:rsidRDefault="002F4892">
            <w:r>
              <w:t>Opdracht en afsluiting</w:t>
            </w:r>
          </w:p>
        </w:tc>
        <w:tc>
          <w:tcPr>
            <w:tcW w:w="2379" w:type="dxa"/>
          </w:tcPr>
          <w:p w:rsidR="002F4892" w:rsidRDefault="003C0C7D">
            <w:r>
              <w:t>plenair</w:t>
            </w:r>
          </w:p>
        </w:tc>
        <w:tc>
          <w:tcPr>
            <w:tcW w:w="767" w:type="dxa"/>
          </w:tcPr>
          <w:p w:rsidR="002F4892" w:rsidRDefault="002F4892">
            <w:r>
              <w:t>10</w:t>
            </w:r>
          </w:p>
        </w:tc>
        <w:tc>
          <w:tcPr>
            <w:tcW w:w="3985" w:type="dxa"/>
          </w:tcPr>
          <w:p w:rsidR="002F4892" w:rsidRDefault="003C0C7D">
            <w:r>
              <w:t>Link met de praktijk</w:t>
            </w:r>
            <w:r w:rsidR="001C4D90">
              <w:t>/ reflectie</w:t>
            </w:r>
          </w:p>
        </w:tc>
      </w:tr>
    </w:tbl>
    <w:p w:rsidR="003840AF" w:rsidRDefault="003840AF"/>
    <w:p w:rsidR="0029448F" w:rsidRDefault="002944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7"/>
        <w:gridCol w:w="2527"/>
        <w:gridCol w:w="803"/>
        <w:gridCol w:w="3885"/>
      </w:tblGrid>
      <w:tr w:rsidR="0029448F" w:rsidTr="00571716">
        <w:tc>
          <w:tcPr>
            <w:tcW w:w="2442" w:type="dxa"/>
          </w:tcPr>
          <w:p w:rsidR="0029448F" w:rsidRPr="002F4892" w:rsidRDefault="0029448F" w:rsidP="0029448F">
            <w:pPr>
              <w:rPr>
                <w:highlight w:val="lightGray"/>
              </w:rPr>
            </w:pPr>
            <w:r>
              <w:rPr>
                <w:highlight w:val="lightGray"/>
              </w:rPr>
              <w:t>DAGDEEL 2</w:t>
            </w:r>
          </w:p>
          <w:p w:rsidR="0029448F" w:rsidRDefault="0029448F" w:rsidP="0029448F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ONDERDEEL</w:t>
            </w:r>
          </w:p>
          <w:p w:rsidR="0029448F" w:rsidRPr="002F4892" w:rsidRDefault="0029448F" w:rsidP="0029448F">
            <w:pPr>
              <w:rPr>
                <w:highlight w:val="lightGray"/>
              </w:rPr>
            </w:pPr>
          </w:p>
        </w:tc>
        <w:tc>
          <w:tcPr>
            <w:tcW w:w="2386" w:type="dxa"/>
          </w:tcPr>
          <w:p w:rsidR="0029448F" w:rsidRPr="002F4892" w:rsidRDefault="00221580" w:rsidP="0029448F">
            <w:pPr>
              <w:rPr>
                <w:highlight w:val="lightGray"/>
              </w:rPr>
            </w:pPr>
            <w:r>
              <w:rPr>
                <w:highlight w:val="lightGray"/>
              </w:rPr>
              <w:t>LEERMIDDEL</w:t>
            </w:r>
          </w:p>
        </w:tc>
        <w:tc>
          <w:tcPr>
            <w:tcW w:w="809" w:type="dxa"/>
          </w:tcPr>
          <w:p w:rsidR="0029448F" w:rsidRDefault="0029448F" w:rsidP="0029448F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TIJD</w:t>
            </w:r>
          </w:p>
          <w:p w:rsidR="003C0C7D" w:rsidRPr="002F4892" w:rsidRDefault="003C0C7D" w:rsidP="0029448F">
            <w:pPr>
              <w:rPr>
                <w:highlight w:val="lightGray"/>
              </w:rPr>
            </w:pPr>
            <w:r>
              <w:rPr>
                <w:highlight w:val="lightGray"/>
              </w:rPr>
              <w:t>Min.</w:t>
            </w:r>
          </w:p>
        </w:tc>
        <w:tc>
          <w:tcPr>
            <w:tcW w:w="3965" w:type="dxa"/>
          </w:tcPr>
          <w:p w:rsidR="0029448F" w:rsidRPr="002F4892" w:rsidRDefault="0029448F" w:rsidP="0029448F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DOELEN</w:t>
            </w:r>
          </w:p>
        </w:tc>
      </w:tr>
      <w:tr w:rsidR="0029448F" w:rsidTr="00571716">
        <w:tc>
          <w:tcPr>
            <w:tcW w:w="2442" w:type="dxa"/>
          </w:tcPr>
          <w:p w:rsidR="0029448F" w:rsidRDefault="00FC7855" w:rsidP="0029448F">
            <w:r>
              <w:t>Start en terugblik</w:t>
            </w:r>
          </w:p>
        </w:tc>
        <w:tc>
          <w:tcPr>
            <w:tcW w:w="2386" w:type="dxa"/>
          </w:tcPr>
          <w:p w:rsidR="0029448F" w:rsidRDefault="00824B47" w:rsidP="0029448F">
            <w:r>
              <w:t>PP en plenair gesprek</w:t>
            </w:r>
          </w:p>
        </w:tc>
        <w:tc>
          <w:tcPr>
            <w:tcW w:w="809" w:type="dxa"/>
          </w:tcPr>
          <w:p w:rsidR="0029448F" w:rsidRDefault="00311CF1" w:rsidP="0029448F">
            <w:r>
              <w:t>15</w:t>
            </w:r>
          </w:p>
        </w:tc>
        <w:tc>
          <w:tcPr>
            <w:tcW w:w="3965" w:type="dxa"/>
          </w:tcPr>
          <w:p w:rsidR="0029448F" w:rsidRDefault="00CF644E" w:rsidP="0029448F">
            <w:r>
              <w:t>Kennis delen</w:t>
            </w:r>
            <w:r w:rsidR="002929A2">
              <w:t>/ link met eigen praktijk</w:t>
            </w:r>
          </w:p>
        </w:tc>
      </w:tr>
      <w:tr w:rsidR="0029448F" w:rsidTr="00571716">
        <w:tc>
          <w:tcPr>
            <w:tcW w:w="2442" w:type="dxa"/>
          </w:tcPr>
          <w:p w:rsidR="0029448F" w:rsidRDefault="00EB39D1" w:rsidP="0029448F">
            <w:r>
              <w:t>Theorie</w:t>
            </w:r>
            <w:r w:rsidR="006527CC">
              <w:t xml:space="preserve"> dag 1</w:t>
            </w:r>
          </w:p>
        </w:tc>
        <w:tc>
          <w:tcPr>
            <w:tcW w:w="2386" w:type="dxa"/>
          </w:tcPr>
          <w:p w:rsidR="0029448F" w:rsidRDefault="00EB39D1" w:rsidP="00EB39D1">
            <w:r>
              <w:t xml:space="preserve">PP/ </w:t>
            </w:r>
            <w:r w:rsidR="00C85698">
              <w:t>en oefening</w:t>
            </w:r>
            <w:r w:rsidR="001C4D90">
              <w:t>/debriefing</w:t>
            </w:r>
            <w:r>
              <w:t xml:space="preserve"> </w:t>
            </w:r>
          </w:p>
        </w:tc>
        <w:tc>
          <w:tcPr>
            <w:tcW w:w="809" w:type="dxa"/>
          </w:tcPr>
          <w:p w:rsidR="0029448F" w:rsidRDefault="007C0C32" w:rsidP="00AB35AA">
            <w:r>
              <w:t>20</w:t>
            </w:r>
          </w:p>
        </w:tc>
        <w:tc>
          <w:tcPr>
            <w:tcW w:w="3965" w:type="dxa"/>
          </w:tcPr>
          <w:p w:rsidR="0029448F" w:rsidRDefault="00CF644E" w:rsidP="0029448F">
            <w:r>
              <w:t>Vaardigheden herkennen en vaardigheden toepassen</w:t>
            </w:r>
            <w:r w:rsidR="001C4D90">
              <w:t>/reflectie</w:t>
            </w:r>
          </w:p>
        </w:tc>
      </w:tr>
      <w:tr w:rsidR="0029448F" w:rsidTr="00571716">
        <w:tc>
          <w:tcPr>
            <w:tcW w:w="2442" w:type="dxa"/>
          </w:tcPr>
          <w:p w:rsidR="0029448F" w:rsidRDefault="006527CC" w:rsidP="0029448F">
            <w:r>
              <w:t>Informatie en Advies</w:t>
            </w:r>
          </w:p>
        </w:tc>
        <w:tc>
          <w:tcPr>
            <w:tcW w:w="2386" w:type="dxa"/>
          </w:tcPr>
          <w:p w:rsidR="0029448F" w:rsidRDefault="001C4D90" w:rsidP="0029448F">
            <w:r>
              <w:t>F</w:t>
            </w:r>
            <w:r w:rsidR="00C85698">
              <w:t>ilmfragment</w:t>
            </w:r>
            <w:r>
              <w:t>/debriefing</w:t>
            </w:r>
          </w:p>
        </w:tc>
        <w:tc>
          <w:tcPr>
            <w:tcW w:w="809" w:type="dxa"/>
          </w:tcPr>
          <w:p w:rsidR="0029448F" w:rsidRDefault="007C0C32" w:rsidP="00AB35AA">
            <w:r>
              <w:t>20</w:t>
            </w:r>
            <w:r w:rsidR="006527CC">
              <w:t xml:space="preserve"> </w:t>
            </w:r>
          </w:p>
        </w:tc>
        <w:tc>
          <w:tcPr>
            <w:tcW w:w="3965" w:type="dxa"/>
          </w:tcPr>
          <w:p w:rsidR="0029448F" w:rsidRDefault="00D9129E" w:rsidP="0029448F">
            <w:r>
              <w:t>Kennis</w:t>
            </w:r>
            <w:r w:rsidR="00CF644E">
              <w:t xml:space="preserve"> herkennen</w:t>
            </w:r>
            <w:r>
              <w:t xml:space="preserve"> en vertalen naar vaardigheid</w:t>
            </w:r>
            <w:r w:rsidR="001C4D90">
              <w:t>/reflectie</w:t>
            </w:r>
          </w:p>
        </w:tc>
      </w:tr>
      <w:tr w:rsidR="0029448F" w:rsidTr="00571716">
        <w:tc>
          <w:tcPr>
            <w:tcW w:w="2442" w:type="dxa"/>
          </w:tcPr>
          <w:p w:rsidR="0029448F" w:rsidRDefault="006527CC" w:rsidP="0029448F">
            <w:r>
              <w:t>Waarden en doelen verkennen</w:t>
            </w:r>
          </w:p>
        </w:tc>
        <w:tc>
          <w:tcPr>
            <w:tcW w:w="2386" w:type="dxa"/>
          </w:tcPr>
          <w:p w:rsidR="0029448F" w:rsidRDefault="00C85698" w:rsidP="0029448F">
            <w:r>
              <w:t>PP uitleg/ werkblad- oefening</w:t>
            </w:r>
            <w:r w:rsidR="001C4D90">
              <w:t>/debriefing</w:t>
            </w:r>
          </w:p>
        </w:tc>
        <w:tc>
          <w:tcPr>
            <w:tcW w:w="809" w:type="dxa"/>
          </w:tcPr>
          <w:p w:rsidR="0029448F" w:rsidRDefault="007C0C32" w:rsidP="00AB35AA">
            <w:r>
              <w:t>15</w:t>
            </w:r>
            <w:r w:rsidR="006527CC">
              <w:t xml:space="preserve"> </w:t>
            </w:r>
          </w:p>
        </w:tc>
        <w:tc>
          <w:tcPr>
            <w:tcW w:w="3965" w:type="dxa"/>
          </w:tcPr>
          <w:p w:rsidR="0029448F" w:rsidRDefault="002929A2" w:rsidP="0029448F">
            <w:r>
              <w:t>Kennis vertalen na</w:t>
            </w:r>
            <w:r w:rsidR="00D9129E">
              <w:t>a</w:t>
            </w:r>
            <w:r>
              <w:t>r vaardigheid en vaardigheden toepassen</w:t>
            </w:r>
            <w:r w:rsidR="001C4D90">
              <w:t>/reflectie</w:t>
            </w:r>
          </w:p>
        </w:tc>
      </w:tr>
      <w:tr w:rsidR="006527CC" w:rsidTr="00571716">
        <w:tc>
          <w:tcPr>
            <w:tcW w:w="2442" w:type="dxa"/>
          </w:tcPr>
          <w:p w:rsidR="006527CC" w:rsidRDefault="006527CC" w:rsidP="0029448F">
            <w:r>
              <w:t>Focussen</w:t>
            </w:r>
          </w:p>
        </w:tc>
        <w:tc>
          <w:tcPr>
            <w:tcW w:w="2386" w:type="dxa"/>
          </w:tcPr>
          <w:p w:rsidR="006527CC" w:rsidRDefault="00C85698" w:rsidP="0029448F">
            <w:r>
              <w:t>PP uitleg/ Oefening met oefenblad</w:t>
            </w:r>
            <w:r w:rsidR="001C4D90">
              <w:t>/debriefing</w:t>
            </w:r>
          </w:p>
        </w:tc>
        <w:tc>
          <w:tcPr>
            <w:tcW w:w="809" w:type="dxa"/>
          </w:tcPr>
          <w:p w:rsidR="006527CC" w:rsidRDefault="00AB35AA" w:rsidP="00AB35AA">
            <w:r>
              <w:t>20</w:t>
            </w:r>
            <w:r w:rsidR="006527CC">
              <w:t xml:space="preserve"> </w:t>
            </w:r>
          </w:p>
        </w:tc>
        <w:tc>
          <w:tcPr>
            <w:tcW w:w="3965" w:type="dxa"/>
          </w:tcPr>
          <w:p w:rsidR="006527CC" w:rsidRDefault="002929A2" w:rsidP="0029448F">
            <w:r>
              <w:t>Kennis vertalen naar vaardigheid en vaardigheden toepassen</w:t>
            </w:r>
            <w:r w:rsidR="001C4D90">
              <w:t>/reflectie</w:t>
            </w:r>
          </w:p>
        </w:tc>
      </w:tr>
      <w:tr w:rsidR="0011471F" w:rsidTr="00571716">
        <w:tc>
          <w:tcPr>
            <w:tcW w:w="2442" w:type="dxa"/>
          </w:tcPr>
          <w:p w:rsidR="0011471F" w:rsidRDefault="0011471F" w:rsidP="0029448F">
            <w:r>
              <w:t>3 gespreksstijlen</w:t>
            </w:r>
          </w:p>
        </w:tc>
        <w:tc>
          <w:tcPr>
            <w:tcW w:w="2386" w:type="dxa"/>
          </w:tcPr>
          <w:p w:rsidR="0011471F" w:rsidRDefault="00C85698" w:rsidP="0029448F">
            <w:r>
              <w:t>PP en plenair gesprek</w:t>
            </w:r>
          </w:p>
        </w:tc>
        <w:tc>
          <w:tcPr>
            <w:tcW w:w="809" w:type="dxa"/>
          </w:tcPr>
          <w:p w:rsidR="0011471F" w:rsidRDefault="0011471F" w:rsidP="00AB35AA">
            <w:r>
              <w:t xml:space="preserve">10 </w:t>
            </w:r>
          </w:p>
        </w:tc>
        <w:tc>
          <w:tcPr>
            <w:tcW w:w="3965" w:type="dxa"/>
          </w:tcPr>
          <w:p w:rsidR="0011471F" w:rsidRDefault="002929A2" w:rsidP="0029448F">
            <w:r>
              <w:t>Kennis verwerven en herkennen/ link met eigen praktijk</w:t>
            </w:r>
            <w:r w:rsidR="001C4D90">
              <w:t>/reflectie</w:t>
            </w:r>
          </w:p>
        </w:tc>
      </w:tr>
      <w:tr w:rsidR="0029448F" w:rsidTr="00571716">
        <w:tc>
          <w:tcPr>
            <w:tcW w:w="2442" w:type="dxa"/>
          </w:tcPr>
          <w:p w:rsidR="0029448F" w:rsidRPr="002F4892" w:rsidRDefault="0029448F" w:rsidP="0029448F">
            <w:pPr>
              <w:rPr>
                <w:i/>
              </w:rPr>
            </w:pPr>
            <w:r w:rsidRPr="002F4892">
              <w:rPr>
                <w:i/>
              </w:rPr>
              <w:t>PAUZE</w:t>
            </w:r>
          </w:p>
        </w:tc>
        <w:tc>
          <w:tcPr>
            <w:tcW w:w="2386" w:type="dxa"/>
          </w:tcPr>
          <w:p w:rsidR="0029448F" w:rsidRDefault="0029448F" w:rsidP="0029448F"/>
        </w:tc>
        <w:tc>
          <w:tcPr>
            <w:tcW w:w="809" w:type="dxa"/>
          </w:tcPr>
          <w:p w:rsidR="0029448F" w:rsidRDefault="00AB35AA" w:rsidP="0029448F">
            <w:r>
              <w:t>15</w:t>
            </w:r>
          </w:p>
        </w:tc>
        <w:tc>
          <w:tcPr>
            <w:tcW w:w="3965" w:type="dxa"/>
          </w:tcPr>
          <w:p w:rsidR="0029448F" w:rsidRDefault="0029448F" w:rsidP="0029448F"/>
        </w:tc>
      </w:tr>
      <w:tr w:rsidR="0029448F" w:rsidTr="00571716">
        <w:tc>
          <w:tcPr>
            <w:tcW w:w="2442" w:type="dxa"/>
          </w:tcPr>
          <w:p w:rsidR="0029448F" w:rsidRDefault="0011471F" w:rsidP="0029448F">
            <w:r>
              <w:lastRenderedPageBreak/>
              <w:t>Ambivalentie</w:t>
            </w:r>
          </w:p>
        </w:tc>
        <w:tc>
          <w:tcPr>
            <w:tcW w:w="2386" w:type="dxa"/>
          </w:tcPr>
          <w:p w:rsidR="0029448F" w:rsidRDefault="00C85698" w:rsidP="0029448F">
            <w:r>
              <w:t>PP uitleg/ Oefening in duo’s</w:t>
            </w:r>
            <w:r w:rsidR="001C4D90">
              <w:t>/debriefing</w:t>
            </w:r>
          </w:p>
        </w:tc>
        <w:tc>
          <w:tcPr>
            <w:tcW w:w="809" w:type="dxa"/>
          </w:tcPr>
          <w:p w:rsidR="0029448F" w:rsidRDefault="0011471F" w:rsidP="00AB35AA">
            <w:r>
              <w:t>30</w:t>
            </w:r>
          </w:p>
        </w:tc>
        <w:tc>
          <w:tcPr>
            <w:tcW w:w="3965" w:type="dxa"/>
          </w:tcPr>
          <w:p w:rsidR="0029448F" w:rsidRDefault="002929A2" w:rsidP="0029448F">
            <w:r>
              <w:t>Kennis verwerven/ Kennis vertalen naar vaardigheden en vaardigheden toepassen in de praktijk</w:t>
            </w:r>
            <w:r w:rsidR="001C4D90">
              <w:t>/reflectie</w:t>
            </w:r>
          </w:p>
        </w:tc>
      </w:tr>
      <w:tr w:rsidR="0029448F" w:rsidTr="00571716">
        <w:tc>
          <w:tcPr>
            <w:tcW w:w="2442" w:type="dxa"/>
          </w:tcPr>
          <w:p w:rsidR="0029448F" w:rsidRDefault="0011471F" w:rsidP="0029448F">
            <w:r>
              <w:t>Verandertaal</w:t>
            </w:r>
          </w:p>
        </w:tc>
        <w:tc>
          <w:tcPr>
            <w:tcW w:w="2386" w:type="dxa"/>
          </w:tcPr>
          <w:p w:rsidR="0029448F" w:rsidRDefault="00C85698" w:rsidP="0029448F">
            <w:r>
              <w:t xml:space="preserve">PP uitleg/ </w:t>
            </w:r>
            <w:r w:rsidR="00CF644E">
              <w:t>filmfragment</w:t>
            </w:r>
            <w:r w:rsidR="001C4D90">
              <w:t>/debriefing</w:t>
            </w:r>
          </w:p>
        </w:tc>
        <w:tc>
          <w:tcPr>
            <w:tcW w:w="809" w:type="dxa"/>
          </w:tcPr>
          <w:p w:rsidR="0029448F" w:rsidRDefault="0011471F" w:rsidP="00AB35AA">
            <w:r>
              <w:t xml:space="preserve">25 </w:t>
            </w:r>
          </w:p>
        </w:tc>
        <w:tc>
          <w:tcPr>
            <w:tcW w:w="3965" w:type="dxa"/>
          </w:tcPr>
          <w:p w:rsidR="0029448F" w:rsidRDefault="00D9129E" w:rsidP="0029448F">
            <w:r>
              <w:t>Kennis h</w:t>
            </w:r>
            <w:r w:rsidR="000273F5">
              <w:t>erkennen</w:t>
            </w:r>
            <w:r>
              <w:t>/ vertalen naar vaardigheden en vaardigheden toepassen</w:t>
            </w:r>
            <w:r w:rsidR="001C4D90">
              <w:t>/reflectie</w:t>
            </w:r>
            <w:r w:rsidR="000273F5">
              <w:t xml:space="preserve"> </w:t>
            </w:r>
          </w:p>
        </w:tc>
      </w:tr>
      <w:tr w:rsidR="0029448F" w:rsidTr="00571716">
        <w:tc>
          <w:tcPr>
            <w:tcW w:w="2442" w:type="dxa"/>
          </w:tcPr>
          <w:p w:rsidR="0029448F" w:rsidRDefault="0011471F" w:rsidP="0029448F">
            <w:r>
              <w:t>Plannen</w:t>
            </w:r>
          </w:p>
        </w:tc>
        <w:tc>
          <w:tcPr>
            <w:tcW w:w="2386" w:type="dxa"/>
          </w:tcPr>
          <w:p w:rsidR="0029448F" w:rsidRDefault="00CF644E" w:rsidP="0029448F">
            <w:r>
              <w:t>PP uitleg</w:t>
            </w:r>
          </w:p>
        </w:tc>
        <w:tc>
          <w:tcPr>
            <w:tcW w:w="809" w:type="dxa"/>
          </w:tcPr>
          <w:p w:rsidR="0029448F" w:rsidRDefault="00CF644E" w:rsidP="00AB35AA">
            <w:r>
              <w:t>5</w:t>
            </w:r>
          </w:p>
        </w:tc>
        <w:tc>
          <w:tcPr>
            <w:tcW w:w="3965" w:type="dxa"/>
          </w:tcPr>
          <w:p w:rsidR="0029448F" w:rsidRDefault="002929A2" w:rsidP="0029448F">
            <w:r>
              <w:t>Kennis verwerven</w:t>
            </w:r>
          </w:p>
        </w:tc>
      </w:tr>
      <w:tr w:rsidR="0029448F" w:rsidTr="00571716">
        <w:tc>
          <w:tcPr>
            <w:tcW w:w="2442" w:type="dxa"/>
          </w:tcPr>
          <w:p w:rsidR="0029448F" w:rsidRDefault="0011471F" w:rsidP="0029448F">
            <w:r>
              <w:t>Verandertaal herkennen</w:t>
            </w:r>
          </w:p>
        </w:tc>
        <w:tc>
          <w:tcPr>
            <w:tcW w:w="2386" w:type="dxa"/>
          </w:tcPr>
          <w:p w:rsidR="0029448F" w:rsidRDefault="00CF644E" w:rsidP="0029448F">
            <w:r>
              <w:t>Oefening in drietallen</w:t>
            </w:r>
            <w:r w:rsidR="001C4D90">
              <w:t>/debriefing</w:t>
            </w:r>
          </w:p>
        </w:tc>
        <w:tc>
          <w:tcPr>
            <w:tcW w:w="809" w:type="dxa"/>
          </w:tcPr>
          <w:p w:rsidR="0029448F" w:rsidRDefault="00CF644E" w:rsidP="00AB35AA">
            <w:r>
              <w:t>25</w:t>
            </w:r>
            <w:r w:rsidR="0011471F">
              <w:t xml:space="preserve"> </w:t>
            </w:r>
          </w:p>
        </w:tc>
        <w:tc>
          <w:tcPr>
            <w:tcW w:w="3965" w:type="dxa"/>
          </w:tcPr>
          <w:p w:rsidR="0029448F" w:rsidRDefault="00CF644E" w:rsidP="0029448F">
            <w:r>
              <w:t>Integraal vaardigheden toepassen</w:t>
            </w:r>
            <w:r w:rsidR="001C4D90">
              <w:t>/reflectie</w:t>
            </w:r>
          </w:p>
        </w:tc>
      </w:tr>
      <w:tr w:rsidR="0011471F" w:rsidTr="00571716">
        <w:tc>
          <w:tcPr>
            <w:tcW w:w="2442" w:type="dxa"/>
          </w:tcPr>
          <w:p w:rsidR="0011471F" w:rsidRDefault="0011471F" w:rsidP="0029448F">
            <w:r>
              <w:t>Afsluiting dagdeel</w:t>
            </w:r>
          </w:p>
        </w:tc>
        <w:tc>
          <w:tcPr>
            <w:tcW w:w="2386" w:type="dxa"/>
          </w:tcPr>
          <w:p w:rsidR="0011471F" w:rsidRDefault="001C4D90" w:rsidP="0029448F">
            <w:r>
              <w:t>plenair</w:t>
            </w:r>
          </w:p>
        </w:tc>
        <w:tc>
          <w:tcPr>
            <w:tcW w:w="809" w:type="dxa"/>
          </w:tcPr>
          <w:p w:rsidR="0011471F" w:rsidRDefault="0011471F" w:rsidP="0029448F">
            <w:r>
              <w:t>10</w:t>
            </w:r>
          </w:p>
        </w:tc>
        <w:tc>
          <w:tcPr>
            <w:tcW w:w="3965" w:type="dxa"/>
          </w:tcPr>
          <w:p w:rsidR="0011471F" w:rsidRDefault="001C4D90" w:rsidP="0029448F">
            <w:r>
              <w:t>Link met de praktijk/reflectie</w:t>
            </w:r>
          </w:p>
        </w:tc>
      </w:tr>
    </w:tbl>
    <w:p w:rsidR="0029448F" w:rsidRDefault="0029448F"/>
    <w:p w:rsidR="006527CC" w:rsidRDefault="00652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42"/>
        <w:gridCol w:w="2386"/>
        <w:gridCol w:w="809"/>
        <w:gridCol w:w="3965"/>
      </w:tblGrid>
      <w:tr w:rsidR="006527CC" w:rsidTr="00571716">
        <w:tc>
          <w:tcPr>
            <w:tcW w:w="2442" w:type="dxa"/>
          </w:tcPr>
          <w:p w:rsidR="006527CC" w:rsidRPr="002F4892" w:rsidRDefault="006527CC" w:rsidP="006527CC">
            <w:pPr>
              <w:rPr>
                <w:highlight w:val="lightGray"/>
              </w:rPr>
            </w:pPr>
            <w:r>
              <w:rPr>
                <w:highlight w:val="lightGray"/>
              </w:rPr>
              <w:t>DAGDEEL 2</w:t>
            </w:r>
          </w:p>
          <w:p w:rsidR="006527CC" w:rsidRDefault="006527CC" w:rsidP="006527CC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ONDERDEEL</w:t>
            </w:r>
          </w:p>
          <w:p w:rsidR="006527CC" w:rsidRPr="002F4892" w:rsidRDefault="006527CC" w:rsidP="006527CC">
            <w:pPr>
              <w:rPr>
                <w:highlight w:val="lightGray"/>
              </w:rPr>
            </w:pPr>
          </w:p>
        </w:tc>
        <w:tc>
          <w:tcPr>
            <w:tcW w:w="2386" w:type="dxa"/>
          </w:tcPr>
          <w:p w:rsidR="006527CC" w:rsidRPr="002F4892" w:rsidRDefault="00221580" w:rsidP="006527CC">
            <w:pPr>
              <w:rPr>
                <w:highlight w:val="lightGray"/>
              </w:rPr>
            </w:pPr>
            <w:r>
              <w:rPr>
                <w:highlight w:val="lightGray"/>
              </w:rPr>
              <w:t>LEERMIDDEL</w:t>
            </w:r>
          </w:p>
        </w:tc>
        <w:tc>
          <w:tcPr>
            <w:tcW w:w="809" w:type="dxa"/>
          </w:tcPr>
          <w:p w:rsidR="006527CC" w:rsidRDefault="006527CC" w:rsidP="006527CC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TIJD</w:t>
            </w:r>
          </w:p>
          <w:p w:rsidR="003C0C7D" w:rsidRPr="002F4892" w:rsidRDefault="003C0C7D" w:rsidP="006527CC">
            <w:pPr>
              <w:rPr>
                <w:highlight w:val="lightGray"/>
              </w:rPr>
            </w:pPr>
            <w:r>
              <w:rPr>
                <w:highlight w:val="lightGray"/>
              </w:rPr>
              <w:t>Min.</w:t>
            </w:r>
          </w:p>
        </w:tc>
        <w:tc>
          <w:tcPr>
            <w:tcW w:w="3965" w:type="dxa"/>
          </w:tcPr>
          <w:p w:rsidR="006527CC" w:rsidRPr="002F4892" w:rsidRDefault="006527CC" w:rsidP="006527CC">
            <w:pPr>
              <w:rPr>
                <w:highlight w:val="lightGray"/>
              </w:rPr>
            </w:pPr>
            <w:r w:rsidRPr="002F4892">
              <w:rPr>
                <w:highlight w:val="lightGray"/>
              </w:rPr>
              <w:t>DOELEN</w:t>
            </w:r>
          </w:p>
        </w:tc>
      </w:tr>
      <w:tr w:rsidR="006527CC" w:rsidTr="00571716">
        <w:tc>
          <w:tcPr>
            <w:tcW w:w="2442" w:type="dxa"/>
          </w:tcPr>
          <w:p w:rsidR="006527CC" w:rsidRDefault="00FC7855" w:rsidP="006527CC">
            <w:r>
              <w:t>Start en terugblik</w:t>
            </w:r>
          </w:p>
        </w:tc>
        <w:tc>
          <w:tcPr>
            <w:tcW w:w="2386" w:type="dxa"/>
          </w:tcPr>
          <w:p w:rsidR="006527CC" w:rsidRDefault="00CC6AD8" w:rsidP="006527CC">
            <w:r>
              <w:t>PP en plenair gesprek</w:t>
            </w:r>
          </w:p>
        </w:tc>
        <w:tc>
          <w:tcPr>
            <w:tcW w:w="809" w:type="dxa"/>
          </w:tcPr>
          <w:p w:rsidR="006527CC" w:rsidRDefault="00031543" w:rsidP="006527CC">
            <w:r>
              <w:t>15</w:t>
            </w:r>
          </w:p>
        </w:tc>
        <w:tc>
          <w:tcPr>
            <w:tcW w:w="3965" w:type="dxa"/>
          </w:tcPr>
          <w:p w:rsidR="006527CC" w:rsidRDefault="00824B47" w:rsidP="006527CC">
            <w:r>
              <w:t>Kennis delen/ link met eigen praktijk</w:t>
            </w:r>
            <w:r w:rsidR="001C4D90">
              <w:t>/reflectie</w:t>
            </w:r>
          </w:p>
        </w:tc>
      </w:tr>
      <w:tr w:rsidR="006527CC" w:rsidTr="00571716">
        <w:tc>
          <w:tcPr>
            <w:tcW w:w="2442" w:type="dxa"/>
          </w:tcPr>
          <w:p w:rsidR="006527CC" w:rsidRDefault="00FC7855" w:rsidP="006527CC">
            <w:r>
              <w:t>theorie</w:t>
            </w:r>
            <w:r w:rsidR="00031543">
              <w:t xml:space="preserve"> dag 1 en 2</w:t>
            </w:r>
          </w:p>
        </w:tc>
        <w:tc>
          <w:tcPr>
            <w:tcW w:w="2386" w:type="dxa"/>
          </w:tcPr>
          <w:p w:rsidR="006527CC" w:rsidRDefault="00CC6AD8" w:rsidP="006527CC">
            <w:r>
              <w:t>PP/ en oefening</w:t>
            </w:r>
            <w:r w:rsidR="001C4D90">
              <w:t>/debriefing</w:t>
            </w:r>
          </w:p>
        </w:tc>
        <w:tc>
          <w:tcPr>
            <w:tcW w:w="809" w:type="dxa"/>
          </w:tcPr>
          <w:p w:rsidR="006527CC" w:rsidRDefault="00031543" w:rsidP="006527CC">
            <w:r>
              <w:t>30</w:t>
            </w:r>
          </w:p>
        </w:tc>
        <w:tc>
          <w:tcPr>
            <w:tcW w:w="3965" w:type="dxa"/>
          </w:tcPr>
          <w:p w:rsidR="006527CC" w:rsidRDefault="00824B47" w:rsidP="006527CC">
            <w:r>
              <w:t>Vaardigheden herkennen en vaardigheden toepassen</w:t>
            </w:r>
            <w:r w:rsidR="001C4D90">
              <w:t>/reflectie</w:t>
            </w:r>
          </w:p>
        </w:tc>
      </w:tr>
      <w:tr w:rsidR="006527CC" w:rsidTr="00571716">
        <w:tc>
          <w:tcPr>
            <w:tcW w:w="2442" w:type="dxa"/>
          </w:tcPr>
          <w:p w:rsidR="006527CC" w:rsidRDefault="00031543" w:rsidP="006527CC">
            <w:r>
              <w:t>Proces Ontlokken en verandertaal</w:t>
            </w:r>
          </w:p>
        </w:tc>
        <w:tc>
          <w:tcPr>
            <w:tcW w:w="2386" w:type="dxa"/>
          </w:tcPr>
          <w:p w:rsidR="006527CC" w:rsidRDefault="001C4D90" w:rsidP="006527CC">
            <w:r>
              <w:t>PP uitleg/ plenair gesprek</w:t>
            </w:r>
          </w:p>
        </w:tc>
        <w:tc>
          <w:tcPr>
            <w:tcW w:w="809" w:type="dxa"/>
          </w:tcPr>
          <w:p w:rsidR="006527CC" w:rsidRDefault="00031543" w:rsidP="006527CC">
            <w:r>
              <w:t>15</w:t>
            </w:r>
          </w:p>
        </w:tc>
        <w:tc>
          <w:tcPr>
            <w:tcW w:w="3965" w:type="dxa"/>
          </w:tcPr>
          <w:p w:rsidR="006527CC" w:rsidRDefault="001C4D90" w:rsidP="001C4D90">
            <w:r>
              <w:t>Kennis verwerven en herkennen en vertalen naar vaardigheden</w:t>
            </w:r>
          </w:p>
        </w:tc>
      </w:tr>
      <w:tr w:rsidR="006527CC" w:rsidTr="00571716">
        <w:tc>
          <w:tcPr>
            <w:tcW w:w="2442" w:type="dxa"/>
          </w:tcPr>
          <w:p w:rsidR="006527CC" w:rsidRDefault="00031543" w:rsidP="006527CC">
            <w:r>
              <w:t xml:space="preserve">Herkennen </w:t>
            </w:r>
            <w:proofErr w:type="spellStart"/>
            <w:r>
              <w:t>verandertaaL</w:t>
            </w:r>
            <w:proofErr w:type="spellEnd"/>
            <w:r>
              <w:t xml:space="preserve"> en </w:t>
            </w:r>
            <w:proofErr w:type="spellStart"/>
            <w:r>
              <w:t>behoudtaal</w:t>
            </w:r>
            <w:proofErr w:type="spellEnd"/>
          </w:p>
        </w:tc>
        <w:tc>
          <w:tcPr>
            <w:tcW w:w="2386" w:type="dxa"/>
          </w:tcPr>
          <w:p w:rsidR="006527CC" w:rsidRDefault="001C4D90" w:rsidP="006527CC">
            <w:r>
              <w:t>PP uitleg/ oefening met oefenblad/ reflectie</w:t>
            </w:r>
            <w:r w:rsidR="00203D37">
              <w:t>/debriefing</w:t>
            </w:r>
          </w:p>
        </w:tc>
        <w:tc>
          <w:tcPr>
            <w:tcW w:w="809" w:type="dxa"/>
          </w:tcPr>
          <w:p w:rsidR="006527CC" w:rsidRDefault="007C0C32" w:rsidP="006527CC">
            <w:r>
              <w:t>30</w:t>
            </w:r>
          </w:p>
        </w:tc>
        <w:tc>
          <w:tcPr>
            <w:tcW w:w="3965" w:type="dxa"/>
          </w:tcPr>
          <w:p w:rsidR="006527CC" w:rsidRDefault="001C4D90" w:rsidP="006527CC">
            <w:r>
              <w:t>Kennis verwerven en herkennen en link met de praktijk</w:t>
            </w:r>
            <w:r w:rsidR="00203D37">
              <w:t>/reflectie</w:t>
            </w:r>
          </w:p>
        </w:tc>
      </w:tr>
      <w:tr w:rsidR="00031543" w:rsidTr="00571716">
        <w:tc>
          <w:tcPr>
            <w:tcW w:w="2442" w:type="dxa"/>
          </w:tcPr>
          <w:p w:rsidR="00031543" w:rsidRDefault="00031543" w:rsidP="006527CC">
            <w:r>
              <w:t>Verandertaal ontlokken</w:t>
            </w:r>
          </w:p>
        </w:tc>
        <w:tc>
          <w:tcPr>
            <w:tcW w:w="2386" w:type="dxa"/>
          </w:tcPr>
          <w:p w:rsidR="00031543" w:rsidRDefault="00203D37" w:rsidP="006527CC">
            <w:r>
              <w:t>Plenair gesprek</w:t>
            </w:r>
          </w:p>
        </w:tc>
        <w:tc>
          <w:tcPr>
            <w:tcW w:w="809" w:type="dxa"/>
          </w:tcPr>
          <w:p w:rsidR="00031543" w:rsidRDefault="007C0C32" w:rsidP="006527CC">
            <w:r>
              <w:t>10</w:t>
            </w:r>
          </w:p>
        </w:tc>
        <w:tc>
          <w:tcPr>
            <w:tcW w:w="3965" w:type="dxa"/>
          </w:tcPr>
          <w:p w:rsidR="00031543" w:rsidRDefault="00203D37" w:rsidP="006527CC">
            <w:r>
              <w:t>reflectie</w:t>
            </w:r>
          </w:p>
        </w:tc>
      </w:tr>
      <w:tr w:rsidR="006527CC" w:rsidTr="00571716">
        <w:tc>
          <w:tcPr>
            <w:tcW w:w="2442" w:type="dxa"/>
          </w:tcPr>
          <w:p w:rsidR="006527CC" w:rsidRPr="002F4892" w:rsidRDefault="006527CC" w:rsidP="006527CC">
            <w:pPr>
              <w:rPr>
                <w:i/>
              </w:rPr>
            </w:pPr>
            <w:r w:rsidRPr="002F4892">
              <w:rPr>
                <w:i/>
              </w:rPr>
              <w:t>PAUZE</w:t>
            </w:r>
          </w:p>
        </w:tc>
        <w:tc>
          <w:tcPr>
            <w:tcW w:w="2386" w:type="dxa"/>
          </w:tcPr>
          <w:p w:rsidR="006527CC" w:rsidRDefault="006527CC" w:rsidP="006527CC"/>
        </w:tc>
        <w:tc>
          <w:tcPr>
            <w:tcW w:w="809" w:type="dxa"/>
          </w:tcPr>
          <w:p w:rsidR="006527CC" w:rsidRDefault="00AB35AA" w:rsidP="006527CC">
            <w:r>
              <w:t>15</w:t>
            </w:r>
          </w:p>
        </w:tc>
        <w:tc>
          <w:tcPr>
            <w:tcW w:w="3965" w:type="dxa"/>
          </w:tcPr>
          <w:p w:rsidR="006527CC" w:rsidRDefault="006527CC" w:rsidP="006527CC"/>
        </w:tc>
      </w:tr>
      <w:tr w:rsidR="00031543" w:rsidTr="00571716">
        <w:tc>
          <w:tcPr>
            <w:tcW w:w="2442" w:type="dxa"/>
          </w:tcPr>
          <w:p w:rsidR="00031543" w:rsidRDefault="00031543" w:rsidP="00031543">
            <w:r>
              <w:t>Verandertaal ontlokken d.m.v. open vragen en reflecties</w:t>
            </w:r>
          </w:p>
        </w:tc>
        <w:tc>
          <w:tcPr>
            <w:tcW w:w="2386" w:type="dxa"/>
          </w:tcPr>
          <w:p w:rsidR="00203D37" w:rsidRDefault="00203D37" w:rsidP="00203D37">
            <w:r>
              <w:t>PP uitleg/ oefening in grote groep/ rollenspel in duo’s/ oefening in 2 groepen/ plenaire discussie/ debriefing</w:t>
            </w:r>
          </w:p>
          <w:p w:rsidR="00031543" w:rsidRDefault="00031543" w:rsidP="00031543"/>
        </w:tc>
        <w:tc>
          <w:tcPr>
            <w:tcW w:w="809" w:type="dxa"/>
          </w:tcPr>
          <w:p w:rsidR="00031543" w:rsidRDefault="00031543" w:rsidP="00031543">
            <w:r>
              <w:t>30</w:t>
            </w:r>
          </w:p>
        </w:tc>
        <w:tc>
          <w:tcPr>
            <w:tcW w:w="3965" w:type="dxa"/>
          </w:tcPr>
          <w:p w:rsidR="00031543" w:rsidRDefault="00203D37" w:rsidP="006527CC">
            <w:r>
              <w:t>Kennis verwerven/  kennis vertalen naar vaardigheid en vaardigheden toepassen/ reflectie</w:t>
            </w:r>
          </w:p>
        </w:tc>
      </w:tr>
      <w:tr w:rsidR="00031543" w:rsidTr="00571716">
        <w:tc>
          <w:tcPr>
            <w:tcW w:w="2442" w:type="dxa"/>
          </w:tcPr>
          <w:p w:rsidR="00031543" w:rsidRDefault="00031543" w:rsidP="006527CC">
            <w:r>
              <w:t>Van Ontlokken naar Plannen, samenvatting en hamvraag</w:t>
            </w:r>
          </w:p>
        </w:tc>
        <w:tc>
          <w:tcPr>
            <w:tcW w:w="2386" w:type="dxa"/>
          </w:tcPr>
          <w:p w:rsidR="00031543" w:rsidRDefault="00203D37" w:rsidP="006527CC">
            <w:r>
              <w:t>PP uitleg</w:t>
            </w:r>
          </w:p>
        </w:tc>
        <w:tc>
          <w:tcPr>
            <w:tcW w:w="809" w:type="dxa"/>
          </w:tcPr>
          <w:p w:rsidR="00031543" w:rsidRDefault="00EB4874" w:rsidP="006527CC">
            <w:r>
              <w:t>5</w:t>
            </w:r>
          </w:p>
        </w:tc>
        <w:tc>
          <w:tcPr>
            <w:tcW w:w="3965" w:type="dxa"/>
          </w:tcPr>
          <w:p w:rsidR="00031543" w:rsidRDefault="00203D37" w:rsidP="006527CC">
            <w:r>
              <w:t>Link met de praktijk</w:t>
            </w:r>
          </w:p>
        </w:tc>
      </w:tr>
      <w:tr w:rsidR="00031543" w:rsidTr="00571716">
        <w:tc>
          <w:tcPr>
            <w:tcW w:w="2442" w:type="dxa"/>
          </w:tcPr>
          <w:p w:rsidR="00031543" w:rsidRDefault="00FC7855" w:rsidP="006527CC">
            <w:r>
              <w:t>S</w:t>
            </w:r>
            <w:r w:rsidR="00EB4874">
              <w:t>amenvatten en hamvraag</w:t>
            </w:r>
          </w:p>
        </w:tc>
        <w:tc>
          <w:tcPr>
            <w:tcW w:w="2386" w:type="dxa"/>
          </w:tcPr>
          <w:p w:rsidR="00031543" w:rsidRDefault="00203D37" w:rsidP="006527CC">
            <w:r>
              <w:t>PP uitleg/ oefening in grote groep/ rollenspel in duo’s/ oefening in 2 groepen/ plenaire discussie</w:t>
            </w:r>
            <w:r>
              <w:t>/ debriefing</w:t>
            </w:r>
          </w:p>
        </w:tc>
        <w:tc>
          <w:tcPr>
            <w:tcW w:w="809" w:type="dxa"/>
          </w:tcPr>
          <w:p w:rsidR="00031543" w:rsidRDefault="00EB4874" w:rsidP="006527CC">
            <w:r>
              <w:t>30</w:t>
            </w:r>
          </w:p>
        </w:tc>
        <w:tc>
          <w:tcPr>
            <w:tcW w:w="3965" w:type="dxa"/>
          </w:tcPr>
          <w:p w:rsidR="00031543" w:rsidRDefault="00203D37" w:rsidP="006527CC">
            <w:r>
              <w:t>Kennis verwerven/  kennis vertalen naar vaardigheid en vaardigheden toepassen/ reflectie</w:t>
            </w:r>
          </w:p>
        </w:tc>
      </w:tr>
      <w:tr w:rsidR="00EB4874" w:rsidTr="00571716">
        <w:tc>
          <w:tcPr>
            <w:tcW w:w="2442" w:type="dxa"/>
          </w:tcPr>
          <w:p w:rsidR="00EB4874" w:rsidRDefault="00EB4874" w:rsidP="006527CC">
            <w:r>
              <w:t>Proces Plannen, veranderplan opstellen</w:t>
            </w:r>
          </w:p>
        </w:tc>
        <w:tc>
          <w:tcPr>
            <w:tcW w:w="2386" w:type="dxa"/>
          </w:tcPr>
          <w:p w:rsidR="00EB4874" w:rsidRDefault="00203D37" w:rsidP="006527CC">
            <w:r>
              <w:t xml:space="preserve">PP </w:t>
            </w:r>
            <w:r>
              <w:t xml:space="preserve">uitleg </w:t>
            </w:r>
            <w:r>
              <w:t>en plenair gesprek</w:t>
            </w:r>
          </w:p>
        </w:tc>
        <w:tc>
          <w:tcPr>
            <w:tcW w:w="809" w:type="dxa"/>
          </w:tcPr>
          <w:p w:rsidR="00EB4874" w:rsidRDefault="00EB4874" w:rsidP="006527CC">
            <w:r>
              <w:t>15</w:t>
            </w:r>
          </w:p>
        </w:tc>
        <w:tc>
          <w:tcPr>
            <w:tcW w:w="3965" w:type="dxa"/>
          </w:tcPr>
          <w:p w:rsidR="00EB4874" w:rsidRDefault="00203D37" w:rsidP="006527CC">
            <w:r>
              <w:t>Kennis verwerven en herkennen/ link met eigen praktijk/reflectie</w:t>
            </w:r>
          </w:p>
        </w:tc>
      </w:tr>
      <w:tr w:rsidR="00EB4874" w:rsidTr="00571716">
        <w:tc>
          <w:tcPr>
            <w:tcW w:w="2442" w:type="dxa"/>
          </w:tcPr>
          <w:p w:rsidR="00EB4874" w:rsidRDefault="00EB4874" w:rsidP="006527CC">
            <w:r>
              <w:t>Afsluiting training en evaluatie</w:t>
            </w:r>
          </w:p>
        </w:tc>
        <w:tc>
          <w:tcPr>
            <w:tcW w:w="2386" w:type="dxa"/>
          </w:tcPr>
          <w:p w:rsidR="00EB4874" w:rsidRDefault="001C4D90" w:rsidP="00380DA8">
            <w:r>
              <w:t>Plenair/</w:t>
            </w:r>
            <w:r w:rsidR="00380DA8">
              <w:t>debriefing</w:t>
            </w:r>
            <w:bookmarkStart w:id="0" w:name="_GoBack"/>
            <w:bookmarkEnd w:id="0"/>
          </w:p>
        </w:tc>
        <w:tc>
          <w:tcPr>
            <w:tcW w:w="809" w:type="dxa"/>
          </w:tcPr>
          <w:p w:rsidR="00EB4874" w:rsidRDefault="00EB4874" w:rsidP="006527CC">
            <w:r>
              <w:t>15</w:t>
            </w:r>
          </w:p>
        </w:tc>
        <w:tc>
          <w:tcPr>
            <w:tcW w:w="3965" w:type="dxa"/>
          </w:tcPr>
          <w:p w:rsidR="00EB4874" w:rsidRDefault="001C4D90" w:rsidP="006527CC">
            <w:r>
              <w:t>Link met de praktijk</w:t>
            </w:r>
            <w:r w:rsidR="00380DA8">
              <w:t xml:space="preserve">/ </w:t>
            </w:r>
            <w:r w:rsidR="00380DA8">
              <w:t>reflectie</w:t>
            </w:r>
          </w:p>
        </w:tc>
      </w:tr>
    </w:tbl>
    <w:p w:rsidR="006527CC" w:rsidRDefault="006527CC"/>
    <w:sectPr w:rsidR="006527CC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90" w:rsidRDefault="001C4D90" w:rsidP="00263170">
      <w:r>
        <w:separator/>
      </w:r>
    </w:p>
  </w:endnote>
  <w:endnote w:type="continuationSeparator" w:id="0">
    <w:p w:rsidR="001C4D90" w:rsidRDefault="001C4D90" w:rsidP="0026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90" w:rsidRDefault="001C4D90">
    <w:pPr>
      <w:pStyle w:val="Voettekst"/>
    </w:pPr>
    <w:proofErr w:type="spellStart"/>
    <w:r>
      <w:rPr>
        <w:rFonts w:asciiTheme="majorHAnsi" w:eastAsiaTheme="majorEastAsia" w:hAnsiTheme="majorHAnsi" w:cstheme="majorBidi"/>
      </w:rPr>
      <w:t>Blended</w:t>
    </w:r>
    <w:proofErr w:type="spellEnd"/>
    <w:r>
      <w:rPr>
        <w:rFonts w:asciiTheme="majorHAnsi" w:eastAsiaTheme="majorEastAsia" w:hAnsiTheme="majorHAnsi" w:cstheme="majorBidi"/>
      </w:rPr>
      <w:t xml:space="preserve"> Learning MGV</w:t>
    </w:r>
    <w:r w:rsidRPr="009C38E2">
      <w:rPr>
        <w:rFonts w:ascii="Arial" w:hAnsi="Arial" w:cs="Arial"/>
        <w:b/>
        <w:noProof/>
        <w:sz w:val="20"/>
        <w:szCs w:val="20"/>
      </w:rPr>
      <w:t xml:space="preserve"> </w:t>
    </w:r>
    <w:r>
      <w:rPr>
        <w:rFonts w:ascii="Arial" w:hAnsi="Arial" w:cs="Arial"/>
        <w:b/>
        <w:noProof/>
        <w:sz w:val="20"/>
        <w:szCs w:val="20"/>
      </w:rPr>
      <w:tab/>
      <w:t>VNN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90" w:rsidRDefault="001C4D90" w:rsidP="00263170">
      <w:r>
        <w:separator/>
      </w:r>
    </w:p>
  </w:footnote>
  <w:footnote w:type="continuationSeparator" w:id="0">
    <w:p w:rsidR="001C4D90" w:rsidRDefault="001C4D90" w:rsidP="0026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90" w:rsidRDefault="001C4D90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3B1D8ADE" wp14:editId="776537CB">
          <wp:extent cx="704850" cy="6096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92"/>
    <w:rsid w:val="000273F5"/>
    <w:rsid w:val="00031543"/>
    <w:rsid w:val="0011471F"/>
    <w:rsid w:val="001C4D90"/>
    <w:rsid w:val="00203D37"/>
    <w:rsid w:val="00221580"/>
    <w:rsid w:val="00263170"/>
    <w:rsid w:val="002929A2"/>
    <w:rsid w:val="0029448F"/>
    <w:rsid w:val="002F4892"/>
    <w:rsid w:val="00311CF1"/>
    <w:rsid w:val="00380DA8"/>
    <w:rsid w:val="003840AF"/>
    <w:rsid w:val="003C0C7D"/>
    <w:rsid w:val="00571716"/>
    <w:rsid w:val="005C0D67"/>
    <w:rsid w:val="005D6DB5"/>
    <w:rsid w:val="006527CC"/>
    <w:rsid w:val="00672E7C"/>
    <w:rsid w:val="007C0C32"/>
    <w:rsid w:val="0082452F"/>
    <w:rsid w:val="00824B47"/>
    <w:rsid w:val="00960521"/>
    <w:rsid w:val="00AB35AA"/>
    <w:rsid w:val="00BE3F37"/>
    <w:rsid w:val="00C27F0C"/>
    <w:rsid w:val="00C85698"/>
    <w:rsid w:val="00C926C5"/>
    <w:rsid w:val="00CC6AD8"/>
    <w:rsid w:val="00CF644E"/>
    <w:rsid w:val="00D558D0"/>
    <w:rsid w:val="00D60F1B"/>
    <w:rsid w:val="00D9129E"/>
    <w:rsid w:val="00EB39D1"/>
    <w:rsid w:val="00EB4874"/>
    <w:rsid w:val="00F4477F"/>
    <w:rsid w:val="00F55007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52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007"/>
  </w:style>
  <w:style w:type="table" w:styleId="Tabelraster">
    <w:name w:val="Table Grid"/>
    <w:basedOn w:val="Standaardtabel"/>
    <w:uiPriority w:val="59"/>
    <w:rsid w:val="002F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631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317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631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3170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31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170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52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007"/>
  </w:style>
  <w:style w:type="table" w:styleId="Tabelraster">
    <w:name w:val="Table Grid"/>
    <w:basedOn w:val="Standaardtabel"/>
    <w:uiPriority w:val="59"/>
    <w:rsid w:val="002F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631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317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631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3170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31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170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755063ED.dotm</Template>
  <TotalTime>172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Verslavingszorg Noord Nederland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g.kolen</dc:creator>
  <cp:lastModifiedBy>g.kolen</cp:lastModifiedBy>
  <cp:revision>19</cp:revision>
  <dcterms:created xsi:type="dcterms:W3CDTF">2016-03-17T11:48:00Z</dcterms:created>
  <dcterms:modified xsi:type="dcterms:W3CDTF">2016-04-13T12:30:00Z</dcterms:modified>
</cp:coreProperties>
</file>